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F133" w14:textId="64A4AA87" w:rsidR="007B1207" w:rsidRDefault="007B1207" w:rsidP="007B1207">
      <w:pPr>
        <w:jc w:val="center"/>
        <w:rPr>
          <w:b/>
          <w:bCs/>
          <w:i/>
          <w:iCs/>
          <w:sz w:val="28"/>
          <w:szCs w:val="28"/>
        </w:rPr>
      </w:pPr>
      <w:r w:rsidRPr="005372A6">
        <w:rPr>
          <w:b/>
          <w:noProof/>
          <w:sz w:val="32"/>
          <w:szCs w:val="32"/>
          <w:lang w:eastAsia="da-DK"/>
        </w:rPr>
        <w:drawing>
          <wp:inline distT="0" distB="0" distL="0" distR="0" wp14:anchorId="1C2EEB91" wp14:editId="4F0FCA14">
            <wp:extent cx="2466975" cy="461653"/>
            <wp:effectExtent l="0" t="0" r="0" b="0"/>
            <wp:docPr id="1179298115" name="Billede 1179298115" descr="Et billede, der indeholder Font/skrifttype, tekst, Grafik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ont/skrifttype, tekst, Grafik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46DF9" w14:textId="2A0BC7CA" w:rsidR="007B1207" w:rsidRDefault="007B1207" w:rsidP="007B1207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0C6A5691" w14:textId="77777777" w:rsidR="007B1207" w:rsidRPr="007B1207" w:rsidRDefault="007B1207" w:rsidP="007B1207">
      <w:pPr>
        <w:pStyle w:val="Ingenafstand"/>
        <w:jc w:val="center"/>
        <w:rPr>
          <w:rFonts w:ascii="Arial" w:hAnsi="Arial" w:cs="Arial"/>
          <w:b/>
        </w:rPr>
      </w:pPr>
    </w:p>
    <w:p w14:paraId="04483390" w14:textId="3F6AE3D0" w:rsidR="005E3CFC" w:rsidRPr="007B1207" w:rsidRDefault="005E3CFC">
      <w:pPr>
        <w:rPr>
          <w:b/>
          <w:bCs/>
          <w:color w:val="FF0000"/>
          <w:sz w:val="28"/>
          <w:szCs w:val="28"/>
        </w:rPr>
      </w:pPr>
      <w:r w:rsidRPr="005E3CFC">
        <w:rPr>
          <w:b/>
          <w:bCs/>
          <w:i/>
          <w:iCs/>
          <w:sz w:val="28"/>
          <w:szCs w:val="28"/>
        </w:rPr>
        <w:t>Ældresagen i Billund og Høreforeningen indbyder</w:t>
      </w:r>
      <w:r>
        <w:rPr>
          <w:b/>
          <w:bCs/>
          <w:i/>
          <w:iCs/>
          <w:sz w:val="28"/>
          <w:szCs w:val="28"/>
        </w:rPr>
        <w:t xml:space="preserve"> i fællesskab </w:t>
      </w:r>
      <w:r w:rsidRPr="005E3CFC">
        <w:rPr>
          <w:b/>
          <w:bCs/>
          <w:i/>
          <w:iCs/>
          <w:sz w:val="28"/>
          <w:szCs w:val="28"/>
        </w:rPr>
        <w:t>til 2 spændende foredrag med Jens Andersen, som er forfatter til bogen ”ET LIV MED LEGO”</w:t>
      </w:r>
      <w:r>
        <w:rPr>
          <w:b/>
          <w:bCs/>
          <w:i/>
          <w:iCs/>
          <w:sz w:val="28"/>
          <w:szCs w:val="28"/>
        </w:rPr>
        <w:t xml:space="preserve">.                                 </w:t>
      </w:r>
      <w:r w:rsidRPr="007B1207">
        <w:rPr>
          <w:b/>
          <w:bCs/>
          <w:color w:val="FF0000"/>
          <w:sz w:val="28"/>
          <w:szCs w:val="28"/>
        </w:rPr>
        <w:t>Mandag d. 19. februar kl. 19.00 på Hotel Legoland</w:t>
      </w:r>
      <w:r w:rsidR="00DF150F" w:rsidRPr="007B1207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="00DF150F" w:rsidRPr="007B1207">
        <w:rPr>
          <w:b/>
          <w:bCs/>
          <w:color w:val="FF0000"/>
          <w:sz w:val="28"/>
          <w:szCs w:val="28"/>
        </w:rPr>
        <w:t>Åstvej</w:t>
      </w:r>
      <w:proofErr w:type="spellEnd"/>
      <w:r w:rsidR="00DF150F" w:rsidRPr="007B1207">
        <w:rPr>
          <w:b/>
          <w:bCs/>
          <w:color w:val="FF0000"/>
          <w:sz w:val="28"/>
          <w:szCs w:val="28"/>
        </w:rPr>
        <w:t xml:space="preserve"> 10, 7190 Billund.</w:t>
      </w:r>
      <w:r w:rsidRPr="007B1207">
        <w:rPr>
          <w:b/>
          <w:bCs/>
          <w:color w:val="FF0000"/>
          <w:sz w:val="28"/>
          <w:szCs w:val="28"/>
        </w:rPr>
        <w:t xml:space="preserve">                                                       Tirsdag d. 20. februar kl.  9.30</w:t>
      </w:r>
      <w:r w:rsidR="00DF150F" w:rsidRPr="007B1207">
        <w:rPr>
          <w:b/>
          <w:bCs/>
          <w:color w:val="FF0000"/>
          <w:sz w:val="28"/>
          <w:szCs w:val="28"/>
        </w:rPr>
        <w:t xml:space="preserve"> i Vorbasse Sognehus, Kirkegade 19, Vorbasse.</w:t>
      </w:r>
    </w:p>
    <w:p w14:paraId="14B36418" w14:textId="1332E774" w:rsidR="005E3CFC" w:rsidRDefault="005E3CFC">
      <w:pPr>
        <w:rPr>
          <w:b/>
          <w:bCs/>
          <w:sz w:val="28"/>
          <w:szCs w:val="28"/>
        </w:rPr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23CE990D" wp14:editId="6A7164B2">
            <wp:extent cx="1974117" cy="2647950"/>
            <wp:effectExtent l="0" t="0" r="7620" b="0"/>
            <wp:docPr id="2" name="Billede 1" descr="Et billede, der indeholder tekst, tøj, menneske, skilt/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, tøj, menneske, skilt/te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22" cy="26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50F">
        <w:t xml:space="preserve">                                           </w:t>
      </w:r>
      <w:r w:rsidR="00DF150F" w:rsidRPr="000A3EDA">
        <w:rPr>
          <w:b/>
          <w:bCs/>
          <w:sz w:val="28"/>
          <w:szCs w:val="28"/>
        </w:rPr>
        <w:t>Til foredraget i konferencecentret på Hotel Legoland, mandag den 19.  februar, skal man tilmelde sig online via Ældresagen i Billund på deres hjemmeside, og det kan ske fra den 2. februar. Entre kr. 50,-</w:t>
      </w:r>
      <w:r w:rsidR="000A3EDA" w:rsidRPr="000A3EDA">
        <w:rPr>
          <w:b/>
          <w:bCs/>
          <w:sz w:val="28"/>
          <w:szCs w:val="28"/>
        </w:rPr>
        <w:t xml:space="preserve"> Der kan i pausen købes vand, kaffe og the.</w:t>
      </w:r>
    </w:p>
    <w:p w14:paraId="773E9B37" w14:textId="77777777" w:rsidR="007902B3" w:rsidRDefault="000A3EDA" w:rsidP="00042D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 foredraget i Vorbasse Sognehus, tirsdag den 20. februar kl. 9.30 skal man tilmelde sig ved betaling af kr. 50,- på mobile Pay nr.  3012 8351 </w:t>
      </w:r>
      <w:r w:rsidR="00A14D98">
        <w:rPr>
          <w:b/>
          <w:bCs/>
          <w:sz w:val="28"/>
          <w:szCs w:val="28"/>
        </w:rPr>
        <w:t xml:space="preserve">(Karin Hansen) </w:t>
      </w:r>
      <w:r>
        <w:rPr>
          <w:b/>
          <w:bCs/>
          <w:sz w:val="28"/>
          <w:szCs w:val="28"/>
        </w:rPr>
        <w:t>senest torsdag d.  15. februar</w:t>
      </w:r>
      <w:r w:rsidR="00A14D98">
        <w:rPr>
          <w:b/>
          <w:bCs/>
          <w:sz w:val="28"/>
          <w:szCs w:val="28"/>
        </w:rPr>
        <w:t>. Skriv lige navn som tekst. Har man ikke mulighed for mobil betaling</w:t>
      </w:r>
      <w:r w:rsidR="0051076A">
        <w:rPr>
          <w:b/>
          <w:bCs/>
          <w:sz w:val="28"/>
          <w:szCs w:val="28"/>
        </w:rPr>
        <w:t xml:space="preserve">, så tilmeld dig ved Kristian Hansen på  </w:t>
      </w:r>
      <w:hyperlink r:id="rId6" w:history="1">
        <w:r w:rsidR="0051076A" w:rsidRPr="003D4527">
          <w:rPr>
            <w:rStyle w:val="Hyperlink"/>
            <w:b/>
            <w:bCs/>
            <w:sz w:val="28"/>
            <w:szCs w:val="28"/>
          </w:rPr>
          <w:t>karinogkristian@gmail.com</w:t>
        </w:r>
      </w:hyperlink>
      <w:r w:rsidR="0051076A">
        <w:rPr>
          <w:b/>
          <w:bCs/>
          <w:sz w:val="28"/>
          <w:szCs w:val="28"/>
        </w:rPr>
        <w:t xml:space="preserve">  eller sms/ring på nr.  3012 8351 senest d. 15. februar, og betal så den 20. februar.     I de kr.  50,- får du også kaffe og kage.  Ved begge arrangementer er der skrive- tolkning og teleslynge.  Jens Andersen har oplyst at han har en del effekter med som han vil inddrage i sit foredrag, så mon ikke det bliver spændende?</w:t>
      </w:r>
      <w:r w:rsidR="000A3880">
        <w:rPr>
          <w:b/>
          <w:bCs/>
          <w:sz w:val="28"/>
          <w:szCs w:val="28"/>
        </w:rPr>
        <w:t xml:space="preserve">                     Alle er hjertelig velkommen, og håber det kan passe enten aften eller formiddag.</w:t>
      </w:r>
      <w:r w:rsidR="007B1207">
        <w:rPr>
          <w:b/>
          <w:bCs/>
          <w:sz w:val="28"/>
          <w:szCs w:val="28"/>
        </w:rPr>
        <w:t xml:space="preserve"> </w:t>
      </w:r>
    </w:p>
    <w:p w14:paraId="1611DBC6" w14:textId="77777777" w:rsidR="007902B3" w:rsidRDefault="007902B3" w:rsidP="00042D21">
      <w:pPr>
        <w:spacing w:after="0"/>
        <w:rPr>
          <w:b/>
          <w:bCs/>
          <w:sz w:val="28"/>
          <w:szCs w:val="28"/>
        </w:rPr>
      </w:pPr>
    </w:p>
    <w:p w14:paraId="1AAB996B" w14:textId="7778CCD0" w:rsidR="00042D21" w:rsidRDefault="000A3880" w:rsidP="00DE4CCC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0A3880">
        <w:rPr>
          <w:b/>
          <w:bCs/>
          <w:i/>
          <w:iCs/>
          <w:sz w:val="28"/>
          <w:szCs w:val="28"/>
        </w:rPr>
        <w:t>Mange venlige hilsner</w:t>
      </w:r>
    </w:p>
    <w:p w14:paraId="1CAFF03A" w14:textId="7056472A" w:rsidR="006475FC" w:rsidRDefault="000A3880" w:rsidP="00DE4CCC">
      <w:pPr>
        <w:spacing w:after="0"/>
        <w:jc w:val="center"/>
        <w:rPr>
          <w:b/>
          <w:bCs/>
          <w:sz w:val="28"/>
          <w:szCs w:val="28"/>
        </w:rPr>
      </w:pPr>
      <w:r w:rsidRPr="000A3880">
        <w:rPr>
          <w:b/>
          <w:bCs/>
          <w:i/>
          <w:iCs/>
          <w:sz w:val="28"/>
          <w:szCs w:val="28"/>
        </w:rPr>
        <w:t>Ældresagen i Billund   &amp;   Høreforeningen</w:t>
      </w:r>
    </w:p>
    <w:p w14:paraId="27B09E74" w14:textId="7D84464A" w:rsidR="005E3CFC" w:rsidRPr="00C71069" w:rsidRDefault="00564F59" w:rsidP="006475FC">
      <w:pPr>
        <w:spacing w:after="0"/>
        <w:rPr>
          <w:b/>
          <w:bCs/>
          <w:sz w:val="20"/>
          <w:szCs w:val="20"/>
        </w:rPr>
      </w:pPr>
      <w:r>
        <w:rPr>
          <w:kern w:val="0"/>
          <w:sz w:val="20"/>
          <w:szCs w:val="20"/>
          <w14:ligatures w14:val="none"/>
        </w:rPr>
        <w:t xml:space="preserve">                                                                </w:t>
      </w:r>
      <w:r w:rsidR="00DE4CCC">
        <w:rPr>
          <w:kern w:val="0"/>
          <w:sz w:val="20"/>
          <w:szCs w:val="20"/>
          <w14:ligatures w14:val="none"/>
        </w:rPr>
        <w:t xml:space="preserve">                                                     </w:t>
      </w:r>
      <w:r>
        <w:rPr>
          <w:kern w:val="0"/>
          <w:sz w:val="20"/>
          <w:szCs w:val="20"/>
          <w14:ligatures w14:val="none"/>
        </w:rPr>
        <w:t xml:space="preserve"> Følg os på </w:t>
      </w:r>
      <w:hyperlink r:id="rId7" w:history="1">
        <w:r w:rsidRPr="007B7161">
          <w:rPr>
            <w:rStyle w:val="Hyperlink"/>
            <w:rFonts w:ascii="Arial" w:hAnsi="Arial" w:cs="Arial"/>
            <w:kern w:val="0"/>
            <w:sz w:val="20"/>
            <w:szCs w:val="20"/>
            <w14:ligatures w14:val="none"/>
          </w:rPr>
          <w:t>www.billund-hoereforening.dk</w:t>
        </w:r>
      </w:hyperlink>
    </w:p>
    <w:sectPr w:rsidR="005E3CFC" w:rsidRPr="00C710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FC"/>
    <w:rsid w:val="00042D21"/>
    <w:rsid w:val="000A3880"/>
    <w:rsid w:val="000A3EDA"/>
    <w:rsid w:val="0047566D"/>
    <w:rsid w:val="0051076A"/>
    <w:rsid w:val="00564F59"/>
    <w:rsid w:val="005E3CFC"/>
    <w:rsid w:val="006475FC"/>
    <w:rsid w:val="006F4928"/>
    <w:rsid w:val="007902B3"/>
    <w:rsid w:val="007B1207"/>
    <w:rsid w:val="00A14D98"/>
    <w:rsid w:val="00AC2056"/>
    <w:rsid w:val="00B47225"/>
    <w:rsid w:val="00C71069"/>
    <w:rsid w:val="00DE4CCC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B94"/>
  <w15:chartTrackingRefBased/>
  <w15:docId w15:val="{73F455F8-D25A-4691-9044-309B2413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1076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076A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7B12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lund-hoereforenin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 Wedel</cp:lastModifiedBy>
  <cp:revision>11</cp:revision>
  <cp:lastPrinted>2024-01-04T07:40:00Z</cp:lastPrinted>
  <dcterms:created xsi:type="dcterms:W3CDTF">2024-01-04T07:49:00Z</dcterms:created>
  <dcterms:modified xsi:type="dcterms:W3CDTF">2024-01-04T14:01:00Z</dcterms:modified>
</cp:coreProperties>
</file>