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6126D" w14:textId="77777777" w:rsidR="00B24A61" w:rsidRDefault="00B24A61" w:rsidP="009670FA">
      <w:pPr>
        <w:jc w:val="center"/>
        <w:rPr>
          <w:b/>
          <w:bCs/>
          <w:sz w:val="36"/>
          <w:szCs w:val="36"/>
        </w:rPr>
      </w:pPr>
      <w:r w:rsidRPr="00C775BA">
        <w:rPr>
          <w:b/>
          <w:noProof/>
          <w:sz w:val="32"/>
          <w:szCs w:val="32"/>
          <w:lang w:eastAsia="da-DK"/>
        </w:rPr>
        <w:drawing>
          <wp:inline distT="0" distB="0" distL="0" distR="0" wp14:anchorId="3D3FED22" wp14:editId="58791827">
            <wp:extent cx="2466975" cy="461653"/>
            <wp:effectExtent l="0" t="0" r="0" b="0"/>
            <wp:docPr id="2" name="Billede 2" descr="Et billede, der indeholder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1D09E" w14:textId="02EB64EF" w:rsidR="002E67BF" w:rsidRPr="00B24A61" w:rsidRDefault="00D66E46" w:rsidP="009670FA">
      <w:pPr>
        <w:jc w:val="center"/>
        <w:rPr>
          <w:b/>
          <w:bCs/>
          <w:sz w:val="36"/>
          <w:szCs w:val="36"/>
        </w:rPr>
      </w:pPr>
      <w:r w:rsidRPr="000B3BAB">
        <w:rPr>
          <w:b/>
          <w:bCs/>
          <w:sz w:val="36"/>
          <w:szCs w:val="36"/>
        </w:rPr>
        <w:t xml:space="preserve">VARDE </w:t>
      </w:r>
      <w:r w:rsidR="002941C8">
        <w:rPr>
          <w:b/>
          <w:bCs/>
          <w:sz w:val="36"/>
          <w:szCs w:val="36"/>
        </w:rPr>
        <w:t xml:space="preserve">OG BILLUND </w:t>
      </w:r>
      <w:r w:rsidRPr="000B3BAB">
        <w:rPr>
          <w:b/>
          <w:bCs/>
          <w:sz w:val="36"/>
          <w:szCs w:val="36"/>
        </w:rPr>
        <w:t>HØREFORENING</w:t>
      </w:r>
      <w:r w:rsidR="002941C8">
        <w:rPr>
          <w:b/>
          <w:bCs/>
          <w:sz w:val="36"/>
          <w:szCs w:val="36"/>
        </w:rPr>
        <w:t>ER</w:t>
      </w:r>
      <w:r w:rsidR="009670FA">
        <w:rPr>
          <w:b/>
          <w:bCs/>
          <w:sz w:val="36"/>
          <w:szCs w:val="36"/>
        </w:rPr>
        <w:t xml:space="preserve"> INDBYDER SAMMEN</w:t>
      </w:r>
    </w:p>
    <w:p w14:paraId="7CB56CD1" w14:textId="550B1146" w:rsidR="00D66E46" w:rsidRPr="003802CB" w:rsidRDefault="00D66E46" w:rsidP="009670FA">
      <w:pPr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 w:rsidRPr="003802CB">
        <w:rPr>
          <w:b/>
          <w:bCs/>
          <w:sz w:val="36"/>
          <w:szCs w:val="36"/>
        </w:rPr>
        <w:t xml:space="preserve">TUR til </w:t>
      </w:r>
      <w:r w:rsidR="00043CCF">
        <w:rPr>
          <w:b/>
          <w:bCs/>
          <w:sz w:val="36"/>
          <w:szCs w:val="36"/>
        </w:rPr>
        <w:t>LØGUMKLOSTER</w:t>
      </w:r>
    </w:p>
    <w:p w14:paraId="010A0B3F" w14:textId="0C97A499" w:rsidR="00450C0D" w:rsidRPr="00EF5ACF" w:rsidRDefault="009670FA" w:rsidP="00165AC1">
      <w:pPr>
        <w:rPr>
          <w:b/>
          <w:bCs/>
          <w:i/>
          <w:iCs/>
          <w:color w:val="FF0000"/>
          <w:sz w:val="32"/>
          <w:szCs w:val="32"/>
        </w:rPr>
      </w:pPr>
      <w:r w:rsidRPr="00EF5ACF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9E48AD" w:rsidRPr="00EF5ACF">
        <w:rPr>
          <w:b/>
          <w:bCs/>
          <w:i/>
          <w:iCs/>
          <w:color w:val="FF0000"/>
          <w:sz w:val="32"/>
          <w:szCs w:val="32"/>
        </w:rPr>
        <w:t>Onsdag</w:t>
      </w:r>
      <w:r w:rsidR="00D66E46" w:rsidRPr="00EF5ACF">
        <w:rPr>
          <w:b/>
          <w:bCs/>
          <w:i/>
          <w:iCs/>
          <w:color w:val="FF0000"/>
          <w:sz w:val="32"/>
          <w:szCs w:val="32"/>
        </w:rPr>
        <w:t xml:space="preserve"> d. 1</w:t>
      </w:r>
      <w:r w:rsidR="00043CCF" w:rsidRPr="00EF5ACF">
        <w:rPr>
          <w:b/>
          <w:bCs/>
          <w:i/>
          <w:iCs/>
          <w:color w:val="FF0000"/>
          <w:sz w:val="32"/>
          <w:szCs w:val="32"/>
        </w:rPr>
        <w:t>1</w:t>
      </w:r>
      <w:r w:rsidR="00D66E46" w:rsidRPr="00EF5ACF">
        <w:rPr>
          <w:b/>
          <w:bCs/>
          <w:i/>
          <w:iCs/>
          <w:color w:val="FF0000"/>
          <w:sz w:val="32"/>
          <w:szCs w:val="32"/>
        </w:rPr>
        <w:t>. september 2</w:t>
      </w:r>
      <w:r w:rsidR="00C95FA2" w:rsidRPr="00EF5ACF">
        <w:rPr>
          <w:b/>
          <w:bCs/>
          <w:i/>
          <w:iCs/>
          <w:color w:val="FF0000"/>
          <w:sz w:val="32"/>
          <w:szCs w:val="32"/>
        </w:rPr>
        <w:t>024</w:t>
      </w:r>
      <w:r w:rsidR="00165AC1" w:rsidRPr="00EF5ACF">
        <w:rPr>
          <w:b/>
          <w:bCs/>
          <w:i/>
          <w:iCs/>
          <w:color w:val="FF0000"/>
          <w:sz w:val="32"/>
          <w:szCs w:val="32"/>
        </w:rPr>
        <w:t xml:space="preserve"> med start fra Vorbasse Sognehus kl. 9.00</w:t>
      </w:r>
    </w:p>
    <w:p w14:paraId="2A8283D7" w14:textId="184B5565" w:rsidR="00450C0D" w:rsidRDefault="00450C0D" w:rsidP="00B24A6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3D617F" wp14:editId="4DE04227">
            <wp:extent cx="5568012" cy="2324100"/>
            <wp:effectExtent l="0" t="0" r="0" b="0"/>
            <wp:docPr id="122822355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325" cy="232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B7BA9" w14:textId="27E67B53" w:rsidR="00291FF0" w:rsidRDefault="00291FF0" w:rsidP="00291FF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81BB2" w:rsidRPr="004E4092">
        <w:rPr>
          <w:b/>
          <w:bCs/>
          <w:sz w:val="24"/>
          <w:szCs w:val="24"/>
        </w:rPr>
        <w:t>Det er et busselskab fra Agerbæk</w:t>
      </w:r>
      <w:r w:rsidR="00EF5ACF" w:rsidRPr="004E4092">
        <w:rPr>
          <w:b/>
          <w:bCs/>
          <w:sz w:val="24"/>
          <w:szCs w:val="24"/>
        </w:rPr>
        <w:t>,</w:t>
      </w:r>
      <w:r w:rsidR="00F81BB2" w:rsidRPr="004E4092">
        <w:rPr>
          <w:b/>
          <w:bCs/>
          <w:sz w:val="24"/>
          <w:szCs w:val="24"/>
        </w:rPr>
        <w:t xml:space="preserve"> som kører </w:t>
      </w:r>
      <w:r w:rsidR="00BF38CA" w:rsidRPr="004E4092">
        <w:rPr>
          <w:b/>
          <w:bCs/>
          <w:sz w:val="24"/>
          <w:szCs w:val="24"/>
        </w:rPr>
        <w:t>til vores fælles udflugt</w:t>
      </w:r>
      <w:r w:rsidR="00EF4EDB" w:rsidRPr="004E4092">
        <w:rPr>
          <w:b/>
          <w:bCs/>
          <w:sz w:val="24"/>
          <w:szCs w:val="24"/>
        </w:rPr>
        <w:t xml:space="preserve"> til Løgumkloster og omegn.</w:t>
      </w:r>
      <w:r w:rsidR="007F2491" w:rsidRPr="004E4092">
        <w:rPr>
          <w:b/>
          <w:bCs/>
          <w:sz w:val="24"/>
          <w:szCs w:val="24"/>
        </w:rPr>
        <w:t xml:space="preserve">    Billund Høreforening har </w:t>
      </w:r>
      <w:r w:rsidR="002D7CB8" w:rsidRPr="004E4092">
        <w:rPr>
          <w:b/>
          <w:bCs/>
          <w:sz w:val="24"/>
          <w:szCs w:val="24"/>
        </w:rPr>
        <w:t>få</w:t>
      </w:r>
      <w:r w:rsidR="00223504" w:rsidRPr="004E4092">
        <w:rPr>
          <w:b/>
          <w:bCs/>
          <w:sz w:val="24"/>
          <w:szCs w:val="24"/>
        </w:rPr>
        <w:t xml:space="preserve">et </w:t>
      </w:r>
      <w:r w:rsidR="002D7CB8" w:rsidRPr="004E4092">
        <w:rPr>
          <w:b/>
          <w:bCs/>
          <w:sz w:val="24"/>
          <w:szCs w:val="24"/>
        </w:rPr>
        <w:t>bussen til at starte ved Vorbasse Sognehus</w:t>
      </w:r>
      <w:r w:rsidR="00157835">
        <w:rPr>
          <w:b/>
          <w:bCs/>
          <w:sz w:val="24"/>
          <w:szCs w:val="24"/>
        </w:rPr>
        <w:t xml:space="preserve"> kl. 9.00</w:t>
      </w:r>
      <w:r w:rsidR="00223504" w:rsidRPr="004E4092">
        <w:rPr>
          <w:b/>
          <w:bCs/>
          <w:sz w:val="24"/>
          <w:szCs w:val="24"/>
        </w:rPr>
        <w:t xml:space="preserve"> og derefter opsamling i Varde kl. 10.00</w:t>
      </w:r>
      <w:r w:rsidR="001B2BB8" w:rsidRPr="004E4092">
        <w:rPr>
          <w:b/>
          <w:bCs/>
          <w:sz w:val="24"/>
          <w:szCs w:val="24"/>
        </w:rPr>
        <w:t>, hvorefter turen går til Lø</w:t>
      </w:r>
      <w:r w:rsidR="00D40054" w:rsidRPr="004E4092">
        <w:rPr>
          <w:b/>
          <w:bCs/>
          <w:sz w:val="24"/>
          <w:szCs w:val="24"/>
        </w:rPr>
        <w:t>g</w:t>
      </w:r>
      <w:r w:rsidR="001B2BB8" w:rsidRPr="004E4092">
        <w:rPr>
          <w:b/>
          <w:bCs/>
          <w:sz w:val="24"/>
          <w:szCs w:val="24"/>
        </w:rPr>
        <w:t>umkloster</w:t>
      </w:r>
      <w:r w:rsidR="008E21A3" w:rsidRPr="004E4092">
        <w:rPr>
          <w:b/>
          <w:bCs/>
          <w:sz w:val="24"/>
          <w:szCs w:val="24"/>
        </w:rPr>
        <w:t>, hvor der serveres frokost på refugiet</w:t>
      </w:r>
      <w:r w:rsidR="009D723D" w:rsidRPr="004E4092">
        <w:rPr>
          <w:b/>
          <w:bCs/>
          <w:sz w:val="24"/>
          <w:szCs w:val="24"/>
        </w:rPr>
        <w:t xml:space="preserve">. </w:t>
      </w:r>
      <w:r w:rsidR="002805AA">
        <w:rPr>
          <w:b/>
          <w:bCs/>
          <w:sz w:val="24"/>
          <w:szCs w:val="24"/>
        </w:rPr>
        <w:t xml:space="preserve"> </w:t>
      </w:r>
    </w:p>
    <w:p w14:paraId="0073A711" w14:textId="2CF40166" w:rsidR="00D40DA9" w:rsidRPr="004E4092" w:rsidRDefault="00291FF0" w:rsidP="00291FF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805AA">
        <w:rPr>
          <w:b/>
          <w:bCs/>
          <w:sz w:val="24"/>
          <w:szCs w:val="24"/>
        </w:rPr>
        <w:t xml:space="preserve">Det er formanden for Varde Høreforeningen </w:t>
      </w:r>
      <w:r w:rsidR="00A742F9">
        <w:rPr>
          <w:b/>
          <w:bCs/>
          <w:sz w:val="24"/>
          <w:szCs w:val="24"/>
        </w:rPr>
        <w:t>Ingrid Sand Simonsen</w:t>
      </w:r>
      <w:r w:rsidR="00EA4186">
        <w:rPr>
          <w:b/>
          <w:bCs/>
          <w:sz w:val="24"/>
          <w:szCs w:val="24"/>
        </w:rPr>
        <w:t>,</w:t>
      </w:r>
      <w:r w:rsidR="00A742F9">
        <w:rPr>
          <w:b/>
          <w:bCs/>
          <w:sz w:val="24"/>
          <w:szCs w:val="24"/>
        </w:rPr>
        <w:t xml:space="preserve"> som har koordineret</w:t>
      </w:r>
      <w:r w:rsidR="005B5A5A">
        <w:rPr>
          <w:b/>
          <w:bCs/>
          <w:sz w:val="24"/>
          <w:szCs w:val="24"/>
        </w:rPr>
        <w:t xml:space="preserve"> turen med </w:t>
      </w:r>
      <w:r w:rsidR="00EA4186">
        <w:rPr>
          <w:b/>
          <w:bCs/>
          <w:sz w:val="24"/>
          <w:szCs w:val="24"/>
        </w:rPr>
        <w:t>Løgumkloster</w:t>
      </w:r>
      <w:r w:rsidR="00363DF7">
        <w:rPr>
          <w:b/>
          <w:bCs/>
          <w:sz w:val="24"/>
          <w:szCs w:val="24"/>
        </w:rPr>
        <w:t>.</w:t>
      </w:r>
    </w:p>
    <w:p w14:paraId="4872386A" w14:textId="5015EDC0" w:rsidR="0000022D" w:rsidRPr="004E4092" w:rsidRDefault="00291FF0" w:rsidP="00291FF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0022D" w:rsidRPr="004E4092">
        <w:rPr>
          <w:b/>
          <w:bCs/>
          <w:sz w:val="24"/>
          <w:szCs w:val="24"/>
        </w:rPr>
        <w:t>Det vil være en guide</w:t>
      </w:r>
      <w:r w:rsidR="00E62277" w:rsidRPr="004E4092">
        <w:rPr>
          <w:b/>
          <w:bCs/>
          <w:sz w:val="24"/>
          <w:szCs w:val="24"/>
        </w:rPr>
        <w:t xml:space="preserve"> til at fortælle om den gamle Klosterkirke</w:t>
      </w:r>
      <w:r w:rsidR="005247CF" w:rsidRPr="004E4092">
        <w:rPr>
          <w:b/>
          <w:bCs/>
          <w:sz w:val="24"/>
          <w:szCs w:val="24"/>
        </w:rPr>
        <w:t>, refugiet, klokkespil og andet.</w:t>
      </w:r>
    </w:p>
    <w:p w14:paraId="4757A77C" w14:textId="744ECD57" w:rsidR="00A91AF3" w:rsidRDefault="00291FF0" w:rsidP="00291FF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91AF3" w:rsidRPr="004E4092">
        <w:rPr>
          <w:b/>
          <w:bCs/>
          <w:sz w:val="24"/>
          <w:szCs w:val="24"/>
        </w:rPr>
        <w:t>Eftermiddagskaffen serveres også på refugiet.</w:t>
      </w:r>
      <w:r w:rsidR="005D2A12">
        <w:rPr>
          <w:b/>
          <w:bCs/>
          <w:sz w:val="24"/>
          <w:szCs w:val="24"/>
        </w:rPr>
        <w:t xml:space="preserve"> Derefter går turen hjemad igen.</w:t>
      </w:r>
    </w:p>
    <w:p w14:paraId="43C48A39" w14:textId="65F77696" w:rsidR="00291FF0" w:rsidRPr="00291FF0" w:rsidRDefault="00DB3E2D" w:rsidP="00291FF0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291FF0">
        <w:rPr>
          <w:b/>
          <w:bCs/>
          <w:color w:val="FF0000"/>
          <w:sz w:val="24"/>
          <w:szCs w:val="24"/>
        </w:rPr>
        <w:t>Turen koster kr. 300,- som er inkl. bus, frokost</w:t>
      </w:r>
      <w:r w:rsidR="00DF59A5" w:rsidRPr="00291FF0">
        <w:rPr>
          <w:b/>
          <w:bCs/>
          <w:color w:val="FF0000"/>
          <w:sz w:val="24"/>
          <w:szCs w:val="24"/>
        </w:rPr>
        <w:t>, kaffe og guide</w:t>
      </w:r>
      <w:r w:rsidR="00B80A77" w:rsidRPr="00291FF0">
        <w:rPr>
          <w:b/>
          <w:bCs/>
          <w:color w:val="FF0000"/>
          <w:sz w:val="24"/>
          <w:szCs w:val="24"/>
        </w:rPr>
        <w:t>.</w:t>
      </w:r>
    </w:p>
    <w:p w14:paraId="684E4065" w14:textId="77777777" w:rsidR="00291FF0" w:rsidRDefault="00291FF0" w:rsidP="00291FF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Den </w:t>
      </w:r>
      <w:r w:rsidR="00B80A77">
        <w:rPr>
          <w:b/>
          <w:bCs/>
          <w:sz w:val="24"/>
          <w:szCs w:val="24"/>
        </w:rPr>
        <w:t>er både for medlemmer og ikke medlemmer af Høreforeningen</w:t>
      </w:r>
      <w:r w:rsidR="00A80F95">
        <w:rPr>
          <w:b/>
          <w:bCs/>
          <w:sz w:val="24"/>
          <w:szCs w:val="24"/>
        </w:rPr>
        <w:t>, så sig det blot til venner og bekendte</w:t>
      </w:r>
      <w:r w:rsidR="00136A4B">
        <w:rPr>
          <w:b/>
          <w:bCs/>
          <w:sz w:val="24"/>
          <w:szCs w:val="24"/>
        </w:rPr>
        <w:t>.</w:t>
      </w:r>
    </w:p>
    <w:p w14:paraId="57F94558" w14:textId="3E4E98F2" w:rsidR="00136A4B" w:rsidRDefault="00136A4B" w:rsidP="00291FF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Turen er ikke krævende</w:t>
      </w:r>
      <w:r w:rsidR="00590083">
        <w:rPr>
          <w:b/>
          <w:bCs/>
          <w:sz w:val="24"/>
          <w:szCs w:val="24"/>
        </w:rPr>
        <w:t xml:space="preserve">, og man kan </w:t>
      </w:r>
      <w:r w:rsidR="00406F52">
        <w:rPr>
          <w:b/>
          <w:bCs/>
          <w:sz w:val="24"/>
          <w:szCs w:val="24"/>
        </w:rPr>
        <w:t>godt være med selvom man bruger rollator.</w:t>
      </w:r>
    </w:p>
    <w:p w14:paraId="2C15B6FB" w14:textId="5CD01CD5" w:rsidR="009B7C93" w:rsidRDefault="009B7C93" w:rsidP="00291FF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Der udleveres halsteleslynger</w:t>
      </w:r>
      <w:r w:rsidR="00057856">
        <w:rPr>
          <w:b/>
          <w:bCs/>
          <w:sz w:val="24"/>
          <w:szCs w:val="24"/>
        </w:rPr>
        <w:t xml:space="preserve"> s</w:t>
      </w:r>
      <w:r w:rsidR="000A6566">
        <w:rPr>
          <w:b/>
          <w:bCs/>
          <w:sz w:val="24"/>
          <w:szCs w:val="24"/>
        </w:rPr>
        <w:t>å</w:t>
      </w:r>
      <w:r w:rsidR="00057856">
        <w:rPr>
          <w:b/>
          <w:bCs/>
          <w:sz w:val="24"/>
          <w:szCs w:val="24"/>
        </w:rPr>
        <w:t xml:space="preserve"> talen kommer direkte i høreapparatet</w:t>
      </w:r>
      <w:r w:rsidR="005D2A12">
        <w:rPr>
          <w:b/>
          <w:bCs/>
          <w:sz w:val="24"/>
          <w:szCs w:val="24"/>
        </w:rPr>
        <w:t xml:space="preserve"> til høreapparatbrugere,</w:t>
      </w:r>
      <w:r w:rsidR="00F908EB">
        <w:rPr>
          <w:b/>
          <w:bCs/>
          <w:sz w:val="24"/>
          <w:szCs w:val="24"/>
        </w:rPr>
        <w:t xml:space="preserve"> ligesom der er skrivetolkning til </w:t>
      </w:r>
      <w:r w:rsidR="00E257A2">
        <w:rPr>
          <w:b/>
          <w:bCs/>
          <w:sz w:val="24"/>
          <w:szCs w:val="24"/>
        </w:rPr>
        <w:t xml:space="preserve">iPad, så man kan læse hvad </w:t>
      </w:r>
      <w:r w:rsidR="008A06B7">
        <w:rPr>
          <w:b/>
          <w:bCs/>
          <w:sz w:val="24"/>
          <w:szCs w:val="24"/>
        </w:rPr>
        <w:t>guiden siger</w:t>
      </w:r>
      <w:r w:rsidR="006F73D2">
        <w:rPr>
          <w:b/>
          <w:bCs/>
          <w:sz w:val="24"/>
          <w:szCs w:val="24"/>
        </w:rPr>
        <w:t>, og</w:t>
      </w:r>
      <w:r w:rsidR="0054521B">
        <w:rPr>
          <w:b/>
          <w:bCs/>
          <w:sz w:val="24"/>
          <w:szCs w:val="24"/>
        </w:rPr>
        <w:t xml:space="preserve"> det er</w:t>
      </w:r>
      <w:r w:rsidR="00E257A2">
        <w:rPr>
          <w:b/>
          <w:bCs/>
          <w:sz w:val="24"/>
          <w:szCs w:val="24"/>
        </w:rPr>
        <w:t xml:space="preserve"> </w:t>
      </w:r>
      <w:r w:rsidR="00DD5A62">
        <w:rPr>
          <w:b/>
          <w:bCs/>
          <w:sz w:val="24"/>
          <w:szCs w:val="24"/>
        </w:rPr>
        <w:t xml:space="preserve">både </w:t>
      </w:r>
      <w:r w:rsidR="0054521B">
        <w:rPr>
          <w:b/>
          <w:bCs/>
          <w:sz w:val="24"/>
          <w:szCs w:val="24"/>
        </w:rPr>
        <w:t xml:space="preserve">i </w:t>
      </w:r>
      <w:r w:rsidR="00DD5A62">
        <w:rPr>
          <w:b/>
          <w:bCs/>
          <w:sz w:val="24"/>
          <w:szCs w:val="24"/>
        </w:rPr>
        <w:t>bus og</w:t>
      </w:r>
      <w:r w:rsidR="0054521B">
        <w:rPr>
          <w:b/>
          <w:bCs/>
          <w:sz w:val="24"/>
          <w:szCs w:val="24"/>
        </w:rPr>
        <w:t xml:space="preserve"> rundvisning.</w:t>
      </w:r>
      <w:r w:rsidR="005D2A12">
        <w:rPr>
          <w:b/>
          <w:bCs/>
          <w:sz w:val="24"/>
          <w:szCs w:val="24"/>
        </w:rPr>
        <w:t xml:space="preserve"> Kan også benyttes ved frokost og kaffe på refugiet hvis man placerer sig sammen.</w:t>
      </w:r>
    </w:p>
    <w:p w14:paraId="0C407B93" w14:textId="77777777" w:rsidR="00291FF0" w:rsidRPr="00291FF0" w:rsidRDefault="00291FF0" w:rsidP="00291FF0">
      <w:pPr>
        <w:spacing w:after="0"/>
        <w:rPr>
          <w:b/>
          <w:bCs/>
          <w:sz w:val="16"/>
          <w:szCs w:val="16"/>
        </w:rPr>
      </w:pPr>
    </w:p>
    <w:p w14:paraId="0C09DA6F" w14:textId="54514C12" w:rsidR="001E35B8" w:rsidRDefault="001E35B8" w:rsidP="00291FF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Tilmelding senest </w:t>
      </w:r>
      <w:r w:rsidR="00BA283D" w:rsidRPr="005D2A12">
        <w:rPr>
          <w:b/>
          <w:bCs/>
          <w:color w:val="FF0000"/>
          <w:sz w:val="24"/>
          <w:szCs w:val="24"/>
        </w:rPr>
        <w:t>onsdag den 4. september, og ved at ind</w:t>
      </w:r>
      <w:r w:rsidR="0092264C" w:rsidRPr="005D2A12">
        <w:rPr>
          <w:b/>
          <w:bCs/>
          <w:color w:val="FF0000"/>
          <w:sz w:val="24"/>
          <w:szCs w:val="24"/>
        </w:rPr>
        <w:t>betale kr. 300,- på mobil nr</w:t>
      </w:r>
      <w:r w:rsidR="00F42B5E" w:rsidRPr="005D2A12">
        <w:rPr>
          <w:b/>
          <w:bCs/>
          <w:color w:val="FF0000"/>
          <w:sz w:val="24"/>
          <w:szCs w:val="24"/>
        </w:rPr>
        <w:t xml:space="preserve">. 3012 8351 </w:t>
      </w:r>
      <w:r w:rsidR="00F42B5E">
        <w:rPr>
          <w:b/>
          <w:bCs/>
          <w:sz w:val="24"/>
          <w:szCs w:val="24"/>
        </w:rPr>
        <w:t>(Karin Hansen)</w:t>
      </w:r>
      <w:r w:rsidR="005D2A12">
        <w:rPr>
          <w:b/>
          <w:bCs/>
          <w:sz w:val="24"/>
          <w:szCs w:val="24"/>
        </w:rPr>
        <w:t xml:space="preserve"> så</w:t>
      </w:r>
      <w:r w:rsidR="00F42B5E">
        <w:rPr>
          <w:b/>
          <w:bCs/>
          <w:sz w:val="24"/>
          <w:szCs w:val="24"/>
        </w:rPr>
        <w:t xml:space="preserve"> er man automatisk tilmeldt</w:t>
      </w:r>
      <w:r w:rsidR="00424230">
        <w:rPr>
          <w:b/>
          <w:bCs/>
          <w:sz w:val="24"/>
          <w:szCs w:val="24"/>
        </w:rPr>
        <w:t>. Skriv lige navn som tekst.</w:t>
      </w:r>
      <w:r w:rsidR="00CC1688">
        <w:rPr>
          <w:b/>
          <w:bCs/>
          <w:sz w:val="24"/>
          <w:szCs w:val="24"/>
        </w:rPr>
        <w:t xml:space="preserve">  Ellers yderligere oplysninger ved henvendelse </w:t>
      </w:r>
      <w:r w:rsidR="00E275DB">
        <w:rPr>
          <w:b/>
          <w:bCs/>
          <w:sz w:val="24"/>
          <w:szCs w:val="24"/>
        </w:rPr>
        <w:t xml:space="preserve">Kristian Hansen mail:  </w:t>
      </w:r>
      <w:hyperlink r:id="rId6" w:history="1">
        <w:r w:rsidR="00E275DB" w:rsidRPr="00A30D49">
          <w:rPr>
            <w:rStyle w:val="Hyperlink"/>
            <w:b/>
            <w:bCs/>
            <w:sz w:val="24"/>
            <w:szCs w:val="24"/>
          </w:rPr>
          <w:t>karinogkristian@gmail.com</w:t>
        </w:r>
      </w:hyperlink>
      <w:r w:rsidR="00E275DB">
        <w:rPr>
          <w:b/>
          <w:bCs/>
          <w:sz w:val="24"/>
          <w:szCs w:val="24"/>
        </w:rPr>
        <w:t xml:space="preserve">  tlf. </w:t>
      </w:r>
      <w:r w:rsidR="0050266D">
        <w:rPr>
          <w:b/>
          <w:bCs/>
          <w:sz w:val="24"/>
          <w:szCs w:val="24"/>
        </w:rPr>
        <w:t>3012 8351.</w:t>
      </w:r>
    </w:p>
    <w:p w14:paraId="6E9B6E7B" w14:textId="78DFE0D1" w:rsidR="00AB36F0" w:rsidRDefault="00AB36F0" w:rsidP="00D66E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Gør venligst</w:t>
      </w:r>
      <w:r w:rsidR="00606C0C">
        <w:rPr>
          <w:b/>
          <w:bCs/>
          <w:sz w:val="24"/>
          <w:szCs w:val="24"/>
        </w:rPr>
        <w:t xml:space="preserve"> opmærksom på hvis der er særlige hensyn til kosten</w:t>
      </w:r>
      <w:r w:rsidR="0049281D">
        <w:rPr>
          <w:b/>
          <w:bCs/>
          <w:sz w:val="24"/>
          <w:szCs w:val="24"/>
        </w:rPr>
        <w:t>. (Diabetes</w:t>
      </w:r>
      <w:r w:rsidR="00C60AC6">
        <w:rPr>
          <w:b/>
          <w:bCs/>
          <w:sz w:val="24"/>
          <w:szCs w:val="24"/>
        </w:rPr>
        <w:t xml:space="preserve"> eller andet).</w:t>
      </w:r>
    </w:p>
    <w:p w14:paraId="3CD31CBB" w14:textId="6C5D8B25" w:rsidR="005D2A12" w:rsidRDefault="005D2A12" w:rsidP="00D66E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glæder os til at være sammen med jer denne dag, og vi er ikke sent hjemme.</w:t>
      </w:r>
    </w:p>
    <w:p w14:paraId="08D4ED74" w14:textId="77777777" w:rsidR="005D2A12" w:rsidRDefault="005D2A12" w:rsidP="00D66E46">
      <w:pPr>
        <w:rPr>
          <w:b/>
          <w:bCs/>
          <w:sz w:val="24"/>
          <w:szCs w:val="24"/>
        </w:rPr>
      </w:pPr>
    </w:p>
    <w:p w14:paraId="28F267BD" w14:textId="5947AD45" w:rsidR="00E17FB5" w:rsidRPr="005D2A12" w:rsidRDefault="00E17FB5" w:rsidP="00D66E46">
      <w:pPr>
        <w:rPr>
          <w:b/>
          <w:bCs/>
          <w:i/>
          <w:iCs/>
          <w:color w:val="FF0000"/>
          <w:sz w:val="28"/>
          <w:szCs w:val="28"/>
        </w:rPr>
      </w:pPr>
      <w:r w:rsidRPr="005D2A12">
        <w:rPr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Mange venlige hilsner</w:t>
      </w:r>
    </w:p>
    <w:p w14:paraId="63349B1B" w14:textId="2F930833" w:rsidR="00EC4D2B" w:rsidRPr="005D2A12" w:rsidRDefault="00EC4D2B" w:rsidP="00EA2505">
      <w:pPr>
        <w:rPr>
          <w:b/>
          <w:bCs/>
          <w:i/>
          <w:iCs/>
          <w:color w:val="FF0000"/>
          <w:sz w:val="28"/>
          <w:szCs w:val="28"/>
        </w:rPr>
      </w:pPr>
      <w:r w:rsidRPr="005D2A12">
        <w:rPr>
          <w:b/>
          <w:bCs/>
          <w:i/>
          <w:iCs/>
          <w:color w:val="FF0000"/>
          <w:sz w:val="28"/>
          <w:szCs w:val="28"/>
        </w:rPr>
        <w:t xml:space="preserve">                                                        </w:t>
      </w:r>
      <w:r w:rsidR="000A6566" w:rsidRPr="005D2A12">
        <w:rPr>
          <w:b/>
          <w:bCs/>
          <w:i/>
          <w:iCs/>
          <w:color w:val="FF0000"/>
          <w:sz w:val="28"/>
          <w:szCs w:val="28"/>
        </w:rPr>
        <w:t xml:space="preserve">         </w:t>
      </w:r>
      <w:r w:rsidRPr="005D2A12">
        <w:rPr>
          <w:b/>
          <w:bCs/>
          <w:i/>
          <w:iCs/>
          <w:color w:val="FF0000"/>
          <w:sz w:val="28"/>
          <w:szCs w:val="28"/>
        </w:rPr>
        <w:t>Høreforeningen</w:t>
      </w:r>
      <w:r w:rsidR="005D2A12">
        <w:rPr>
          <w:b/>
          <w:bCs/>
          <w:i/>
          <w:iCs/>
          <w:color w:val="FF0000"/>
          <w:sz w:val="28"/>
          <w:szCs w:val="28"/>
        </w:rPr>
        <w:t>.</w:t>
      </w:r>
    </w:p>
    <w:sectPr w:rsidR="00EC4D2B" w:rsidRPr="005D2A12" w:rsidSect="002E67BF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46"/>
    <w:rsid w:val="0000022D"/>
    <w:rsid w:val="00035094"/>
    <w:rsid w:val="00043CCF"/>
    <w:rsid w:val="00057856"/>
    <w:rsid w:val="000A2C7D"/>
    <w:rsid w:val="000A6566"/>
    <w:rsid w:val="000B3BAB"/>
    <w:rsid w:val="00136A4B"/>
    <w:rsid w:val="00157835"/>
    <w:rsid w:val="00165AC1"/>
    <w:rsid w:val="001A3DEB"/>
    <w:rsid w:val="001B2BB8"/>
    <w:rsid w:val="001B6F63"/>
    <w:rsid w:val="001D3972"/>
    <w:rsid w:val="001D4CBA"/>
    <w:rsid w:val="001D73AB"/>
    <w:rsid w:val="001E35B8"/>
    <w:rsid w:val="001F1562"/>
    <w:rsid w:val="00223504"/>
    <w:rsid w:val="00232A55"/>
    <w:rsid w:val="00233C8A"/>
    <w:rsid w:val="002422AA"/>
    <w:rsid w:val="00251C15"/>
    <w:rsid w:val="002805AA"/>
    <w:rsid w:val="00291FF0"/>
    <w:rsid w:val="002941C8"/>
    <w:rsid w:val="002B198C"/>
    <w:rsid w:val="002C66F0"/>
    <w:rsid w:val="002D7CB8"/>
    <w:rsid w:val="002E67BF"/>
    <w:rsid w:val="00325CEF"/>
    <w:rsid w:val="00363DF7"/>
    <w:rsid w:val="003802CB"/>
    <w:rsid w:val="00391EFC"/>
    <w:rsid w:val="003A0270"/>
    <w:rsid w:val="003B12FE"/>
    <w:rsid w:val="003D08D7"/>
    <w:rsid w:val="003D0919"/>
    <w:rsid w:val="00406F52"/>
    <w:rsid w:val="00416A64"/>
    <w:rsid w:val="00420CF1"/>
    <w:rsid w:val="00424230"/>
    <w:rsid w:val="00431AE8"/>
    <w:rsid w:val="00450C0D"/>
    <w:rsid w:val="00453E06"/>
    <w:rsid w:val="0049281D"/>
    <w:rsid w:val="00492D34"/>
    <w:rsid w:val="00495A3A"/>
    <w:rsid w:val="00497035"/>
    <w:rsid w:val="004A26E4"/>
    <w:rsid w:val="004C5C50"/>
    <w:rsid w:val="004E4092"/>
    <w:rsid w:val="004E5C10"/>
    <w:rsid w:val="004F6161"/>
    <w:rsid w:val="0050266D"/>
    <w:rsid w:val="00516BF2"/>
    <w:rsid w:val="005247CF"/>
    <w:rsid w:val="00540835"/>
    <w:rsid w:val="0054521B"/>
    <w:rsid w:val="00556FDF"/>
    <w:rsid w:val="005615B0"/>
    <w:rsid w:val="005853F1"/>
    <w:rsid w:val="00590083"/>
    <w:rsid w:val="005922CD"/>
    <w:rsid w:val="005A3FDA"/>
    <w:rsid w:val="005B5A5A"/>
    <w:rsid w:val="005C6016"/>
    <w:rsid w:val="005D2A12"/>
    <w:rsid w:val="005E2286"/>
    <w:rsid w:val="005E7F35"/>
    <w:rsid w:val="00606C0C"/>
    <w:rsid w:val="006153F6"/>
    <w:rsid w:val="006465DA"/>
    <w:rsid w:val="006F73D2"/>
    <w:rsid w:val="00734AFA"/>
    <w:rsid w:val="0078237F"/>
    <w:rsid w:val="00793B71"/>
    <w:rsid w:val="0079758F"/>
    <w:rsid w:val="007A247B"/>
    <w:rsid w:val="007D4BA7"/>
    <w:rsid w:val="007F2457"/>
    <w:rsid w:val="007F2491"/>
    <w:rsid w:val="008232D3"/>
    <w:rsid w:val="008349CA"/>
    <w:rsid w:val="008413DC"/>
    <w:rsid w:val="00845B25"/>
    <w:rsid w:val="0085433F"/>
    <w:rsid w:val="00873B12"/>
    <w:rsid w:val="008767A6"/>
    <w:rsid w:val="008838BC"/>
    <w:rsid w:val="00890FFA"/>
    <w:rsid w:val="008A06B7"/>
    <w:rsid w:val="008A3AF7"/>
    <w:rsid w:val="008A568E"/>
    <w:rsid w:val="008A6840"/>
    <w:rsid w:val="008D25A2"/>
    <w:rsid w:val="008E21A3"/>
    <w:rsid w:val="008E678D"/>
    <w:rsid w:val="008F6061"/>
    <w:rsid w:val="00913CF4"/>
    <w:rsid w:val="0092264C"/>
    <w:rsid w:val="00922D8B"/>
    <w:rsid w:val="009670FA"/>
    <w:rsid w:val="009B7C93"/>
    <w:rsid w:val="009C2776"/>
    <w:rsid w:val="009D723D"/>
    <w:rsid w:val="009E48AD"/>
    <w:rsid w:val="009F3D7D"/>
    <w:rsid w:val="00A14EBD"/>
    <w:rsid w:val="00A30936"/>
    <w:rsid w:val="00A32169"/>
    <w:rsid w:val="00A37478"/>
    <w:rsid w:val="00A742F9"/>
    <w:rsid w:val="00A80F95"/>
    <w:rsid w:val="00A91AF3"/>
    <w:rsid w:val="00AB36F0"/>
    <w:rsid w:val="00B24A61"/>
    <w:rsid w:val="00B27452"/>
    <w:rsid w:val="00B60C53"/>
    <w:rsid w:val="00B80A77"/>
    <w:rsid w:val="00BA1418"/>
    <w:rsid w:val="00BA283D"/>
    <w:rsid w:val="00BA7402"/>
    <w:rsid w:val="00BC3DB3"/>
    <w:rsid w:val="00BD2DDB"/>
    <w:rsid w:val="00BF38CA"/>
    <w:rsid w:val="00C019EA"/>
    <w:rsid w:val="00C33F16"/>
    <w:rsid w:val="00C60AC6"/>
    <w:rsid w:val="00C64D53"/>
    <w:rsid w:val="00C72B9A"/>
    <w:rsid w:val="00C85B3E"/>
    <w:rsid w:val="00C927DC"/>
    <w:rsid w:val="00C95FA2"/>
    <w:rsid w:val="00CC1688"/>
    <w:rsid w:val="00CF2F1B"/>
    <w:rsid w:val="00D00EDB"/>
    <w:rsid w:val="00D1726E"/>
    <w:rsid w:val="00D26740"/>
    <w:rsid w:val="00D40054"/>
    <w:rsid w:val="00D40DA9"/>
    <w:rsid w:val="00D40E2F"/>
    <w:rsid w:val="00D438C3"/>
    <w:rsid w:val="00D66E46"/>
    <w:rsid w:val="00DB3E2D"/>
    <w:rsid w:val="00DD5A62"/>
    <w:rsid w:val="00DF59A5"/>
    <w:rsid w:val="00E17FB5"/>
    <w:rsid w:val="00E257A2"/>
    <w:rsid w:val="00E275DB"/>
    <w:rsid w:val="00E62277"/>
    <w:rsid w:val="00EA2505"/>
    <w:rsid w:val="00EA4186"/>
    <w:rsid w:val="00EA6682"/>
    <w:rsid w:val="00EC4D2B"/>
    <w:rsid w:val="00EF4EDB"/>
    <w:rsid w:val="00EF5ACF"/>
    <w:rsid w:val="00F16370"/>
    <w:rsid w:val="00F23A8B"/>
    <w:rsid w:val="00F42B5E"/>
    <w:rsid w:val="00F531E9"/>
    <w:rsid w:val="00F816D1"/>
    <w:rsid w:val="00F81BB2"/>
    <w:rsid w:val="00F908EB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4659"/>
  <w15:chartTrackingRefBased/>
  <w15:docId w15:val="{EDBA64F2-4663-4C69-9A24-F36E0146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22D8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2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ogkristi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Simonsen</dc:creator>
  <cp:keywords/>
  <dc:description/>
  <cp:lastModifiedBy>Lisa Wedel</cp:lastModifiedBy>
  <cp:revision>2</cp:revision>
  <cp:lastPrinted>2024-08-21T07:05:00Z</cp:lastPrinted>
  <dcterms:created xsi:type="dcterms:W3CDTF">2024-08-21T07:11:00Z</dcterms:created>
  <dcterms:modified xsi:type="dcterms:W3CDTF">2024-08-21T07:11:00Z</dcterms:modified>
</cp:coreProperties>
</file>